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jc w:val="center"/>
        <w:rPr>
          <w:rFonts w:hint="eastAsia" w:ascii="仿宋_GB2312" w:hAnsi="仿宋_GB2312" w:eastAsia="仿宋_GB2312" w:cs="仿宋_GB2312"/>
          <w:sz w:val="18"/>
          <w:szCs w:val="1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关于南湖新区民政局分工调整的通知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各街道、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管理处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社会事务办（民政办）：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根据人事变动及工作需要，经研究，现将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南湖新区民政局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领导及工作人员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分工调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整如下：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立：</w:t>
      </w:r>
      <w:r>
        <w:rPr>
          <w:rFonts w:hint="eastAsia" w:ascii="仿宋_GB2312" w:hAnsi="仿宋_GB2312" w:eastAsia="仿宋_GB2312" w:cs="仿宋_GB2312"/>
          <w:sz w:val="32"/>
          <w:szCs w:val="32"/>
        </w:rPr>
        <w:t>主持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民政局</w:t>
      </w:r>
      <w:r>
        <w:rPr>
          <w:rFonts w:hint="eastAsia" w:ascii="仿宋_GB2312" w:hAnsi="仿宋_GB2312" w:eastAsia="仿宋_GB2312" w:cs="仿宋_GB2312"/>
          <w:sz w:val="32"/>
          <w:szCs w:val="32"/>
        </w:rPr>
        <w:t>全面工作。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兵</w:t>
      </w:r>
      <w:r>
        <w:rPr>
          <w:rFonts w:hint="eastAsia" w:ascii="仿宋_GB2312" w:hAnsi="仿宋_GB2312" w:eastAsia="仿宋_GB2312" w:cs="仿宋_GB2312"/>
          <w:sz w:val="32"/>
          <w:szCs w:val="32"/>
        </w:rPr>
        <w:t>：分管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办公室日常工作，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绩效考核、民生实事、宣传、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党建、政务公开、</w:t>
      </w:r>
      <w:r>
        <w:rPr>
          <w:rFonts w:hint="eastAsia" w:ascii="仿宋_GB2312" w:hAnsi="仿宋_GB2312" w:eastAsia="仿宋_GB2312" w:cs="仿宋_GB2312"/>
          <w:sz w:val="32"/>
          <w:szCs w:val="32"/>
        </w:rPr>
        <w:t>工会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、财务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　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煜</w:t>
      </w:r>
      <w:r>
        <w:rPr>
          <w:rFonts w:hint="eastAsia" w:ascii="仿宋_GB2312" w:hAnsi="仿宋_GB2312" w:eastAsia="仿宋_GB2312" w:cs="仿宋_GB2312"/>
          <w:sz w:val="32"/>
          <w:szCs w:val="32"/>
        </w:rPr>
        <w:t>：分管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殡葬改革、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社工人才建设、政法（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信访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、12345热线、（</w:t>
      </w:r>
      <w:r>
        <w:rPr>
          <w:rFonts w:hint="eastAsia" w:ascii="仿宋_GB2312" w:hAnsi="仿宋_GB2312" w:eastAsia="仿宋_GB2312" w:cs="仿宋_GB2312"/>
          <w:sz w:val="32"/>
          <w:szCs w:val="32"/>
        </w:rPr>
        <w:t>社会救助、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儿童福利、残疾人两项等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补贴发放审核等工作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佘岳军</w:t>
      </w:r>
      <w:r>
        <w:rPr>
          <w:rFonts w:hint="eastAsia" w:ascii="仿宋_GB2312" w:hAnsi="仿宋_GB2312" w:eastAsia="仿宋_GB2312" w:cs="仿宋_GB2312"/>
          <w:sz w:val="32"/>
          <w:szCs w:val="32"/>
        </w:rPr>
        <w:t>：分管基层政权和社区治理、区划地名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、安全生产（应急）、</w:t>
      </w:r>
      <w:r>
        <w:rPr>
          <w:rFonts w:hint="eastAsia" w:ascii="仿宋_GB2312" w:hAnsi="仿宋_GB2312" w:eastAsia="仿宋_GB2312" w:cs="仿宋_GB2312"/>
          <w:sz w:val="32"/>
          <w:szCs w:val="32"/>
        </w:rPr>
        <w:t>养老服务、社会事务、儿童福利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慈善和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福彩、社会救助专干薪资发放等工作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黎  敏：负责办公室上传下达、全局性文件及文字材料起草、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协调对接各级部门、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会议记录、文件收发、档案归整、考勤、绩效考核、民生实事、小康、机关退休人员社保、巡察整改、深化改革、营商环境等工作。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  洁：负责区民政局党支部计划制定、三会一课、          开展党建+活动、党风廉政建设责任制、纠四风、           治陋习、树新风专项整治、政务公开、政务服务、“最多跑一次”、一门式、“身后一件事”、社工人才建设、民政领域扫黑除恶、禁毒、平安建设、安全生产等工作。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陈  弋：负责会计、统计、出纳、后勤、对接区工会、福彩销售、慈善（助困、助学、助医以及慈善资金募集）、社会救助专干培训、薪资发放、全局宣传思想等工作。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刘丹华：残疾人“双项补贴”发放、流浪乞讨人员救助、孤儿及事实无人抚养儿童补助发放、儿童之家建立、基层政权建设、区划地名、养老机构建设和项目申报、基本养老服务补贴发放、高龄老人生活补贴发放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李  双：负责城乡低保、临时救助、特困供养、精简退职补助发放、经济状况比对、系统更新、数据上报、对象政策解读以及乡村振兴等工作。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南湖新区民政局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2024年1月5日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NlYWZhZmM2MDU2ZjNiYWM4Mjk3OWViNDQ5ZDdmNWIifQ=="/>
  </w:docVars>
  <w:rsids>
    <w:rsidRoot w:val="00000000"/>
    <w:rsid w:val="0094691A"/>
    <w:rsid w:val="01AC745E"/>
    <w:rsid w:val="024B52AA"/>
    <w:rsid w:val="03165668"/>
    <w:rsid w:val="03A71C74"/>
    <w:rsid w:val="05384D63"/>
    <w:rsid w:val="062D6081"/>
    <w:rsid w:val="06720911"/>
    <w:rsid w:val="07CF3DFD"/>
    <w:rsid w:val="08716E9D"/>
    <w:rsid w:val="0BED7182"/>
    <w:rsid w:val="0D32412C"/>
    <w:rsid w:val="10A95D1E"/>
    <w:rsid w:val="10F66AD9"/>
    <w:rsid w:val="11E7459B"/>
    <w:rsid w:val="12322F77"/>
    <w:rsid w:val="12397959"/>
    <w:rsid w:val="154239E8"/>
    <w:rsid w:val="15DF41C2"/>
    <w:rsid w:val="17FD3388"/>
    <w:rsid w:val="18D413FC"/>
    <w:rsid w:val="1CC07283"/>
    <w:rsid w:val="1CD51C99"/>
    <w:rsid w:val="1E504853"/>
    <w:rsid w:val="22DA4B66"/>
    <w:rsid w:val="23944E76"/>
    <w:rsid w:val="23E46B61"/>
    <w:rsid w:val="240B258B"/>
    <w:rsid w:val="247725C7"/>
    <w:rsid w:val="26240ED6"/>
    <w:rsid w:val="27677991"/>
    <w:rsid w:val="28013942"/>
    <w:rsid w:val="283851B0"/>
    <w:rsid w:val="29724526"/>
    <w:rsid w:val="29BC67FC"/>
    <w:rsid w:val="2A3D31DC"/>
    <w:rsid w:val="2BEF7F55"/>
    <w:rsid w:val="2E76670C"/>
    <w:rsid w:val="2F8135BA"/>
    <w:rsid w:val="32494863"/>
    <w:rsid w:val="33775400"/>
    <w:rsid w:val="33F24D22"/>
    <w:rsid w:val="362D0B25"/>
    <w:rsid w:val="39644A2A"/>
    <w:rsid w:val="3F1A262D"/>
    <w:rsid w:val="3F71138B"/>
    <w:rsid w:val="42347B56"/>
    <w:rsid w:val="42B23D5F"/>
    <w:rsid w:val="43D81C68"/>
    <w:rsid w:val="48952158"/>
    <w:rsid w:val="48D6451F"/>
    <w:rsid w:val="4AEA6353"/>
    <w:rsid w:val="4B024463"/>
    <w:rsid w:val="4B3D44BE"/>
    <w:rsid w:val="4C1B4841"/>
    <w:rsid w:val="4CA63DE7"/>
    <w:rsid w:val="4D6D36A4"/>
    <w:rsid w:val="4EF179BD"/>
    <w:rsid w:val="4FA96D23"/>
    <w:rsid w:val="52384C20"/>
    <w:rsid w:val="52D93700"/>
    <w:rsid w:val="53A82E64"/>
    <w:rsid w:val="550B5D2F"/>
    <w:rsid w:val="55E464CD"/>
    <w:rsid w:val="572A43B4"/>
    <w:rsid w:val="58495519"/>
    <w:rsid w:val="59AF151B"/>
    <w:rsid w:val="5A0F37BA"/>
    <w:rsid w:val="5C1B4F72"/>
    <w:rsid w:val="5D335830"/>
    <w:rsid w:val="5DAE6478"/>
    <w:rsid w:val="5E40626B"/>
    <w:rsid w:val="62402860"/>
    <w:rsid w:val="63881B07"/>
    <w:rsid w:val="65C83308"/>
    <w:rsid w:val="691B3B5C"/>
    <w:rsid w:val="6A244C92"/>
    <w:rsid w:val="6A3C1716"/>
    <w:rsid w:val="6B4675A3"/>
    <w:rsid w:val="6B8C09F5"/>
    <w:rsid w:val="6BDB5825"/>
    <w:rsid w:val="6C12640A"/>
    <w:rsid w:val="6D7221B9"/>
    <w:rsid w:val="6DE54739"/>
    <w:rsid w:val="6EA91C6D"/>
    <w:rsid w:val="6F4E204B"/>
    <w:rsid w:val="707D6F1D"/>
    <w:rsid w:val="726227FC"/>
    <w:rsid w:val="75553929"/>
    <w:rsid w:val="759F04CE"/>
    <w:rsid w:val="75E31EA6"/>
    <w:rsid w:val="773C32C9"/>
    <w:rsid w:val="796D0635"/>
    <w:rsid w:val="7C0D37D8"/>
    <w:rsid w:val="7CDD1B87"/>
    <w:rsid w:val="7CE65DD7"/>
    <w:rsid w:val="7DC71266"/>
    <w:rsid w:val="7E68067F"/>
    <w:rsid w:val="7EE60311"/>
    <w:rsid w:val="7F4E4E95"/>
    <w:rsid w:val="7F74591C"/>
    <w:rsid w:val="7FDD3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6"/>
    <w:basedOn w:val="1"/>
    <w:next w:val="1"/>
    <w:autoRedefine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49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2023-10-23T08:14:00Z</dcterms:created>
  <dc:creator>Administrator</dc:creator>
  <cp:lastModifiedBy>Griffin</cp:lastModifiedBy>
  <cp:lastPrinted>2023-10-24T05:11:00Z</cp:lastPrinted>
  <dcterms:modified xsi:type="dcterms:W3CDTF">2024-03-29T06:13:36Z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B6130220A7F4449A970B93BB09C78D28_13</vt:lpwstr>
  </property>
</Properties>
</file>