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3F0CA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64175" cy="7734935"/>
            <wp:effectExtent l="0" t="0" r="18415" b="3175"/>
            <wp:docPr id="1" name="图片 1" descr="产业奖补名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产业奖补名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464175" cy="773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CA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2026-01-08T01:06:31Z</dcterms:created>
  <dc:creator>Lenovo</dc:creator>
  <cp:lastModifiedBy>just</cp:lastModifiedBy>
  <dcterms:modified xsi:type="dcterms:W3CDTF">2026-01-08T01:07:09Z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eyJoZGlkIjoiYjUwOWI4MzAyYzFiY2JiZjE1NzljYjdhODg4Y2E5OTQiLCJ1c2VySWQiOiI1MjM5MDkyMTgifQ==</vt:lpwstr>
  </property>
  <property fmtid="{D5CDD505-2E9C-101B-9397-08002B2CF9AE}" pid="4" name="ICV">
    <vt:lpwstr>F38B907F308C45BEBB724B2E23A3BB12_12</vt:lpwstr>
  </property>
</Properties>
</file>